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985" w:rsidRPr="004F6DEA" w:rsidRDefault="00F65985" w:rsidP="0011134E">
      <w:pPr>
        <w:ind w:firstLine="0"/>
        <w:rPr>
          <w:rFonts w:cs="Times New Roman"/>
          <w:szCs w:val="24"/>
        </w:rPr>
      </w:pPr>
      <w:r w:rsidRPr="004F6DEA">
        <w:rPr>
          <w:rFonts w:cs="Times New Roman"/>
          <w:szCs w:val="24"/>
        </w:rPr>
        <w:t xml:space="preserve">Name </w:t>
      </w:r>
    </w:p>
    <w:p w:rsidR="00F65985" w:rsidRPr="004F6DEA" w:rsidRDefault="00F65985" w:rsidP="0011134E">
      <w:pPr>
        <w:ind w:firstLine="0"/>
        <w:rPr>
          <w:rFonts w:cs="Times New Roman"/>
          <w:szCs w:val="24"/>
        </w:rPr>
      </w:pPr>
      <w:r w:rsidRPr="004F6DEA">
        <w:rPr>
          <w:rFonts w:cs="Times New Roman"/>
          <w:szCs w:val="24"/>
        </w:rPr>
        <w:t xml:space="preserve"> Course </w:t>
      </w:r>
    </w:p>
    <w:p w:rsidR="00F65985" w:rsidRPr="004F6DEA" w:rsidRDefault="00F65985" w:rsidP="0011134E">
      <w:pPr>
        <w:ind w:firstLine="0"/>
        <w:rPr>
          <w:rFonts w:cs="Times New Roman"/>
          <w:szCs w:val="24"/>
        </w:rPr>
      </w:pPr>
      <w:r w:rsidRPr="004F6DEA">
        <w:rPr>
          <w:rFonts w:cs="Times New Roman"/>
          <w:szCs w:val="24"/>
        </w:rPr>
        <w:t xml:space="preserve">Professor </w:t>
      </w:r>
    </w:p>
    <w:p w:rsidR="00F65985" w:rsidRPr="004F6DEA" w:rsidRDefault="00F65985" w:rsidP="0011134E">
      <w:pPr>
        <w:ind w:firstLine="0"/>
        <w:rPr>
          <w:rFonts w:cs="Times New Roman"/>
          <w:szCs w:val="24"/>
        </w:rPr>
      </w:pPr>
      <w:r w:rsidRPr="004F6DEA">
        <w:rPr>
          <w:rFonts w:cs="Times New Roman"/>
          <w:szCs w:val="24"/>
        </w:rPr>
        <w:t xml:space="preserve">Date </w:t>
      </w:r>
      <w:bookmarkStart w:id="0" w:name="_GoBack"/>
      <w:bookmarkEnd w:id="0"/>
    </w:p>
    <w:p w:rsidR="00F65985" w:rsidRPr="004F6DEA" w:rsidRDefault="00F65985" w:rsidP="00F65985">
      <w:pPr>
        <w:rPr>
          <w:rFonts w:cs="Times New Roman"/>
          <w:szCs w:val="24"/>
        </w:rPr>
      </w:pPr>
    </w:p>
    <w:p w:rsidR="00F65985" w:rsidRPr="004F6DEA" w:rsidRDefault="0011134E" w:rsidP="0011134E">
      <w:pPr>
        <w:ind w:firstLine="0"/>
        <w:rPr>
          <w:rFonts w:cs="Times New Roman"/>
          <w:szCs w:val="24"/>
        </w:rPr>
      </w:pPr>
      <w:r>
        <w:rPr>
          <w:rFonts w:cs="Times New Roman"/>
          <w:szCs w:val="24"/>
        </w:rPr>
        <w:t>Question O</w:t>
      </w:r>
      <w:r w:rsidR="00F65985" w:rsidRPr="004F6DEA">
        <w:rPr>
          <w:rFonts w:cs="Times New Roman"/>
          <w:szCs w:val="24"/>
        </w:rPr>
        <w:t>ne</w:t>
      </w:r>
    </w:p>
    <w:p w:rsidR="00F65985" w:rsidRPr="004F6DEA" w:rsidRDefault="00F65985" w:rsidP="00F65985">
      <w:pPr>
        <w:rPr>
          <w:rFonts w:cs="Times New Roman"/>
          <w:szCs w:val="24"/>
        </w:rPr>
      </w:pPr>
      <w:r w:rsidRPr="004F6DEA">
        <w:rPr>
          <w:rFonts w:cs="Times New Roman"/>
          <w:szCs w:val="24"/>
        </w:rPr>
        <w:t xml:space="preserve">Through the conversation in the case study, different entrepreneurship characteristics and personalities are illustrated through the use of the example of Winslow and Alison. Among some of the characteristics that are portrayed include social entrepreneurship skills. For the two managers Winslow and Alison, Alison is portrayed as a social entrepreneur. According to the case study, Alison has adopted a simple life in Iran. Moreover, Alison's family, in their stay in Iran, they are said to have been assimilated to adopting the Iran culture (Žibėnienė,2012). Notably, Alison's wife is involved in teaching children in Iran. The social entrepreneurship aspect Alison is also well illustrated through the comparison between his earning with Winslow. For Alison, he is living a simple life in which he has just employed one servant, while for Winslow, he has more than ten servants and lives in a big house in the suburbs despite him earning a low income. </w:t>
      </w:r>
    </w:p>
    <w:p w:rsidR="00F65985" w:rsidRPr="004F6DEA" w:rsidRDefault="00F65985" w:rsidP="00F65985">
      <w:pPr>
        <w:rPr>
          <w:rFonts w:cs="Times New Roman"/>
          <w:szCs w:val="24"/>
        </w:rPr>
      </w:pPr>
      <w:r w:rsidRPr="004F6DEA">
        <w:rPr>
          <w:rFonts w:cs="Times New Roman"/>
          <w:szCs w:val="24"/>
        </w:rPr>
        <w:t xml:space="preserve"> Apart from the social entrepreneurship aspect, one can argue that Alison also can be described as hybrid entrepreneurship. It is well illustrated the involvement of her wife in running a school teaching child in Iran school. Like the hybrid entrepreneurs, despite holding a managerial job for the company, Alison does support his wife in her business venture. This is a clear indication of the hybrid aspect of entrepreneurs. </w:t>
      </w:r>
    </w:p>
    <w:p w:rsidR="00F65985" w:rsidRPr="004F6DEA" w:rsidRDefault="00F65985" w:rsidP="00F65985">
      <w:pPr>
        <w:rPr>
          <w:rFonts w:cs="Times New Roman"/>
          <w:szCs w:val="24"/>
        </w:rPr>
      </w:pPr>
      <w:r w:rsidRPr="004F6DEA">
        <w:rPr>
          <w:rFonts w:cs="Times New Roman"/>
          <w:szCs w:val="24"/>
        </w:rPr>
        <w:lastRenderedPageBreak/>
        <w:t xml:space="preserve"> Even with the major disparity in the characteristic between the two managers, wealth creation is one of the major disparities. For Winslow, he can be described as a wealth-creating type of </w:t>
      </w:r>
      <w:r w:rsidR="00EB7AD6" w:rsidRPr="004F6DEA">
        <w:rPr>
          <w:rFonts w:cs="Times New Roman"/>
          <w:szCs w:val="24"/>
        </w:rPr>
        <w:t>manager (</w:t>
      </w:r>
      <w:r w:rsidRPr="004F6DEA">
        <w:rPr>
          <w:rFonts w:cs="Times New Roman"/>
          <w:szCs w:val="24"/>
        </w:rPr>
        <w:t>Žibėnienė</w:t>
      </w:r>
      <w:r w:rsidR="00BE1906" w:rsidRPr="004F6DEA">
        <w:rPr>
          <w:rFonts w:cs="Times New Roman"/>
          <w:szCs w:val="24"/>
        </w:rPr>
        <w:t>, 2012</w:t>
      </w:r>
      <w:r w:rsidRPr="004F6DEA">
        <w:rPr>
          <w:rFonts w:cs="Times New Roman"/>
          <w:szCs w:val="24"/>
        </w:rPr>
        <w:t xml:space="preserve">). Despite the fact of being dedicated to the plants in India, he is also involved in the creation of personal gain. As per the description of Winslow, despite earning a lower salary than Alison, he has been in a position to live in beautiful mansions in India; a place was as per the author's description he never thought would have subs. Unlike Alison, who has just employed one servant Wilson has employed a couple of servants. Not only is the wealth creation job in his personal development, but also in the plants. Despite him refusing to relocate to India to work, Winslow has been in a position to turn the fortune of the plant in India such that Loran expresses his concern on chances of difficulty in Winslow accepting to go back to America. </w:t>
      </w:r>
    </w:p>
    <w:p w:rsidR="00F65985" w:rsidRPr="004F6DEA" w:rsidRDefault="00F65985" w:rsidP="00F65985">
      <w:pPr>
        <w:rPr>
          <w:rFonts w:cs="Times New Roman"/>
          <w:szCs w:val="24"/>
        </w:rPr>
      </w:pPr>
      <w:r w:rsidRPr="004F6DEA">
        <w:rPr>
          <w:rFonts w:cs="Times New Roman"/>
          <w:szCs w:val="24"/>
        </w:rPr>
        <w:t xml:space="preserve"> However, even with the aspect of the creation of wealth, it can also be a risk virtue. For Winslow, the creation of the massive wealth in India, as per the case study it is causing concern. India being a developing country, the creation of a big wealth empire in India by Winslow, has the lead to Indian citizens having the view that Winslow is accumulating more wealth at the expense of the citizen's ability to acquire wealth.  </w:t>
      </w:r>
    </w:p>
    <w:p w:rsidR="00F65985" w:rsidRPr="004F6DEA" w:rsidRDefault="00F65985" w:rsidP="00F65985">
      <w:pPr>
        <w:rPr>
          <w:rFonts w:cs="Times New Roman"/>
          <w:szCs w:val="24"/>
        </w:rPr>
      </w:pPr>
      <w:r w:rsidRPr="004F6DEA">
        <w:rPr>
          <w:rFonts w:cs="Times New Roman"/>
          <w:szCs w:val="24"/>
        </w:rPr>
        <w:t xml:space="preserve"> Even with the Alison social entrepreneurship concept working effectively in Iran, however, it also does </w:t>
      </w:r>
      <w:r w:rsidR="00BE1906" w:rsidRPr="004F6DEA">
        <w:rPr>
          <w:rFonts w:cs="Times New Roman"/>
          <w:szCs w:val="24"/>
        </w:rPr>
        <w:t>expose</w:t>
      </w:r>
      <w:r w:rsidRPr="004F6DEA">
        <w:rPr>
          <w:rFonts w:cs="Times New Roman"/>
          <w:szCs w:val="24"/>
        </w:rPr>
        <w:t xml:space="preserve"> them to the risk of losing their </w:t>
      </w:r>
      <w:r w:rsidR="00BE1906" w:rsidRPr="004F6DEA">
        <w:rPr>
          <w:rFonts w:cs="Times New Roman"/>
          <w:szCs w:val="24"/>
        </w:rPr>
        <w:t>culture (</w:t>
      </w:r>
      <w:r w:rsidRPr="004F6DEA">
        <w:rPr>
          <w:rFonts w:cs="Times New Roman"/>
          <w:szCs w:val="24"/>
        </w:rPr>
        <w:t>Žibėnienė</w:t>
      </w:r>
      <w:r w:rsidR="00BE1906" w:rsidRPr="004F6DEA">
        <w:rPr>
          <w:rFonts w:cs="Times New Roman"/>
          <w:szCs w:val="24"/>
        </w:rPr>
        <w:t>, 2012</w:t>
      </w:r>
      <w:r w:rsidRPr="004F6DEA">
        <w:rPr>
          <w:rFonts w:cs="Times New Roman"/>
          <w:szCs w:val="24"/>
        </w:rPr>
        <w:t xml:space="preserve">). As illustrated in the case study as a means of effective management, Alison has used the social entrepreneurship aspect. This concept entails Alison is involved in learning the Iranian way of life. Through this learning, the Alison family is prone to loss of culture. </w:t>
      </w:r>
    </w:p>
    <w:p w:rsidR="00BE1906" w:rsidRDefault="00F65985" w:rsidP="00BE1906">
      <w:pPr>
        <w:ind w:firstLine="0"/>
        <w:rPr>
          <w:rFonts w:cs="Times New Roman"/>
          <w:i/>
          <w:iCs/>
          <w:szCs w:val="24"/>
        </w:rPr>
      </w:pPr>
      <w:r w:rsidRPr="004F6DEA">
        <w:rPr>
          <w:rFonts w:cs="Times New Roman"/>
          <w:i/>
          <w:iCs/>
          <w:szCs w:val="24"/>
        </w:rPr>
        <w:t xml:space="preserve"> What is the difference between creativity and innovation? At a macro-level, what changes would make to promote creativity?</w:t>
      </w:r>
    </w:p>
    <w:p w:rsidR="00BE1906" w:rsidRDefault="00F65985" w:rsidP="00BE1906">
      <w:pPr>
        <w:rPr>
          <w:rFonts w:cs="Times New Roman"/>
          <w:szCs w:val="24"/>
        </w:rPr>
      </w:pPr>
      <w:r w:rsidRPr="00BE1906">
        <w:rPr>
          <w:rFonts w:cs="Times New Roman"/>
          <w:szCs w:val="24"/>
        </w:rPr>
        <w:lastRenderedPageBreak/>
        <w:t xml:space="preserve">Creativity can be defined as the necessity of organizations turning the information that they have access to be unique, new, and profitable. Through the company investing the creativity side of the employees, the company is prone to perform well due to the competitive advantage that shall be caused by the innovation and the ideas that shall </w:t>
      </w:r>
      <w:r w:rsidR="00BE1906">
        <w:rPr>
          <w:rFonts w:cs="Times New Roman"/>
          <w:szCs w:val="24"/>
        </w:rPr>
        <w:t>be generated from the business.</w:t>
      </w:r>
    </w:p>
    <w:p w:rsidR="00BE1906" w:rsidRDefault="00F65985" w:rsidP="00BE1906">
      <w:pPr>
        <w:rPr>
          <w:rFonts w:cs="Times New Roman"/>
          <w:i/>
          <w:iCs/>
          <w:szCs w:val="24"/>
        </w:rPr>
      </w:pPr>
      <w:r w:rsidRPr="00BE1906">
        <w:rPr>
          <w:rFonts w:cs="Times New Roman"/>
          <w:szCs w:val="24"/>
        </w:rPr>
        <w:t>Innovation is described as the successful introduction of a thing, either a product or service to the market for the first time.  Moreover, in other books, innovation has been illustrated as the ability to recombine elements, seeing the connection, spotting the opportunity, and making the best out of the resources that they are on hand.</w:t>
      </w:r>
    </w:p>
    <w:p w:rsidR="00F65985" w:rsidRPr="00BE1906" w:rsidRDefault="00F65985" w:rsidP="00BE1906">
      <w:pPr>
        <w:rPr>
          <w:rFonts w:cs="Times New Roman"/>
          <w:i/>
          <w:iCs/>
          <w:szCs w:val="24"/>
        </w:rPr>
      </w:pPr>
      <w:r w:rsidRPr="00BE1906">
        <w:rPr>
          <w:rFonts w:cs="Times New Roman"/>
          <w:szCs w:val="24"/>
        </w:rPr>
        <w:t xml:space="preserve">At the macro level, in order to increase the creativity levels of workers, I would make use of aspects such as offering incentives and also offering a favorable and conducive environment that shall promote the creativity levels among the workers. </w:t>
      </w:r>
    </w:p>
    <w:p w:rsidR="00F65985" w:rsidRPr="004F6DEA" w:rsidRDefault="00F65985" w:rsidP="00F65985">
      <w:pPr>
        <w:ind w:firstLine="0"/>
        <w:rPr>
          <w:rFonts w:cs="Times New Roman"/>
          <w:i/>
          <w:iCs/>
          <w:szCs w:val="24"/>
        </w:rPr>
      </w:pPr>
      <w:r w:rsidRPr="004F6DEA">
        <w:rPr>
          <w:rFonts w:cs="Times New Roman"/>
          <w:i/>
          <w:iCs/>
          <w:szCs w:val="24"/>
        </w:rPr>
        <w:t xml:space="preserve">You learned certain concepts from the eight questionnaires. Overall what are these surveys telling us that will be of value to business persons? </w:t>
      </w:r>
    </w:p>
    <w:p w:rsidR="00774BBF" w:rsidRPr="004F6DEA" w:rsidRDefault="00F65985" w:rsidP="00F65985">
      <w:pPr>
        <w:rPr>
          <w:rFonts w:cs="Times New Roman"/>
          <w:szCs w:val="24"/>
        </w:rPr>
      </w:pPr>
      <w:r w:rsidRPr="004F6DEA">
        <w:rPr>
          <w:rFonts w:cs="Times New Roman"/>
          <w:szCs w:val="24"/>
        </w:rPr>
        <w:t xml:space="preserve"> Through the data that was collected from the questioner, several things were in a position to be a highlight.  Among some of the concepts include the characteristic of entrepreneurship skills. Under this, several characteristics were identified in the questioner for the managers.  Among the characteristics that were obtained include the social entrepreneurs, hi-tech, intrapreneurs, and also a genius (Žibėnienė</w:t>
      </w:r>
      <w:r w:rsidR="00BE1906" w:rsidRPr="004F6DEA">
        <w:rPr>
          <w:rFonts w:cs="Times New Roman"/>
          <w:szCs w:val="24"/>
        </w:rPr>
        <w:t>, 2012</w:t>
      </w:r>
      <w:r w:rsidRPr="004F6DEA">
        <w:rPr>
          <w:rFonts w:cs="Times New Roman"/>
          <w:szCs w:val="24"/>
        </w:rPr>
        <w:t>). Additionally, through the use of the questioners, the creativity and the innovation aspect are well examined. In some of the areas that the questioner focused on, including the ways and means through which an organization offers people a conducive environment that is aimed at enhancing creativity.</w:t>
      </w:r>
    </w:p>
    <w:p w:rsidR="00807CFF" w:rsidRPr="004F6DEA" w:rsidRDefault="00807CFF" w:rsidP="00807CFF">
      <w:pPr>
        <w:ind w:firstLine="0"/>
        <w:rPr>
          <w:rFonts w:cs="Times New Roman"/>
          <w:i/>
          <w:szCs w:val="24"/>
        </w:rPr>
      </w:pPr>
      <w:r w:rsidRPr="004F6DEA">
        <w:rPr>
          <w:rFonts w:cs="Times New Roman"/>
          <w:i/>
          <w:szCs w:val="24"/>
        </w:rPr>
        <w:t>Please read the case pasted below and list the Problems and Recommendations. Whatever you</w:t>
      </w:r>
      <w:r w:rsidR="00BE1906">
        <w:rPr>
          <w:rFonts w:cs="Times New Roman"/>
          <w:i/>
          <w:szCs w:val="24"/>
        </w:rPr>
        <w:t xml:space="preserve"> </w:t>
      </w:r>
      <w:r w:rsidRPr="004F6DEA">
        <w:rPr>
          <w:rFonts w:cs="Times New Roman"/>
          <w:i/>
          <w:szCs w:val="24"/>
        </w:rPr>
        <w:t>write must in full sentences. (10 points)</w:t>
      </w:r>
    </w:p>
    <w:p w:rsidR="00807CFF" w:rsidRPr="00EB7AD6" w:rsidRDefault="00807CFF" w:rsidP="00807CFF">
      <w:pPr>
        <w:ind w:firstLine="0"/>
        <w:rPr>
          <w:rFonts w:cs="Times New Roman"/>
          <w:b/>
          <w:szCs w:val="24"/>
        </w:rPr>
      </w:pPr>
      <w:r w:rsidRPr="00EB7AD6">
        <w:rPr>
          <w:rFonts w:cs="Times New Roman"/>
          <w:b/>
          <w:szCs w:val="24"/>
        </w:rPr>
        <w:lastRenderedPageBreak/>
        <w:t>Problems</w:t>
      </w:r>
    </w:p>
    <w:p w:rsidR="00807CFF" w:rsidRPr="004F6DEA" w:rsidRDefault="00807CFF" w:rsidP="00807CFF">
      <w:pPr>
        <w:ind w:firstLine="0"/>
        <w:rPr>
          <w:rFonts w:cs="Times New Roman"/>
          <w:szCs w:val="24"/>
        </w:rPr>
      </w:pPr>
      <w:r w:rsidRPr="004F6DEA">
        <w:rPr>
          <w:rFonts w:cs="Times New Roman"/>
          <w:szCs w:val="24"/>
        </w:rPr>
        <w:t>1. The first problem is the increasing competition since the number of plants has tremendously increased in various countries. JB says that there are fifteen plants currently in ten countries, and the sales there are rising twice as fast as at home.</w:t>
      </w:r>
    </w:p>
    <w:p w:rsidR="00807CFF" w:rsidRPr="004F6DEA" w:rsidRDefault="00807CFF" w:rsidP="00807CFF">
      <w:pPr>
        <w:ind w:firstLine="0"/>
        <w:rPr>
          <w:rFonts w:cs="Times New Roman"/>
          <w:szCs w:val="24"/>
        </w:rPr>
      </w:pPr>
      <w:r w:rsidRPr="004F6DEA">
        <w:rPr>
          <w:rFonts w:cs="Times New Roman"/>
          <w:szCs w:val="24"/>
        </w:rPr>
        <w:t>2.</w:t>
      </w:r>
      <w:r w:rsidR="00DB1FDD" w:rsidRPr="004F6DEA">
        <w:rPr>
          <w:rFonts w:cs="Times New Roman"/>
          <w:szCs w:val="24"/>
        </w:rPr>
        <w:t xml:space="preserve"> </w:t>
      </w:r>
      <w:r w:rsidR="00E37230" w:rsidRPr="004F6DEA">
        <w:rPr>
          <w:rFonts w:cs="Times New Roman"/>
          <w:szCs w:val="24"/>
        </w:rPr>
        <w:t xml:space="preserve">It is a big issue when a foreigner entering India displays a lavish or luxurious lifestyle even if they are contributing heavily to the economic development of the country. </w:t>
      </w:r>
      <w:r w:rsidR="00406452" w:rsidRPr="004F6DEA">
        <w:rPr>
          <w:rFonts w:cs="Times New Roman"/>
          <w:szCs w:val="24"/>
        </w:rPr>
        <w:t>Indians are made to believe that wealthy Americans are exploiting India while the country starves.</w:t>
      </w:r>
    </w:p>
    <w:p w:rsidR="00807CFF" w:rsidRPr="004F6DEA" w:rsidRDefault="00807CFF" w:rsidP="00807CFF">
      <w:pPr>
        <w:ind w:firstLine="0"/>
        <w:rPr>
          <w:rFonts w:cs="Times New Roman"/>
          <w:szCs w:val="24"/>
        </w:rPr>
      </w:pPr>
      <w:r w:rsidRPr="004F6DEA">
        <w:rPr>
          <w:rFonts w:cs="Times New Roman"/>
          <w:szCs w:val="24"/>
        </w:rPr>
        <w:t>3.</w:t>
      </w:r>
      <w:r w:rsidR="00AF6E8B" w:rsidRPr="004F6DEA">
        <w:rPr>
          <w:rFonts w:cs="Times New Roman"/>
          <w:szCs w:val="24"/>
        </w:rPr>
        <w:t xml:space="preserve"> Obtaining the trust of customers in a foreign land is probably the most widespread problem right now. Some aspects of business are a very personal topic, and consumers must trust their institutions in order to expand into more services.</w:t>
      </w:r>
    </w:p>
    <w:p w:rsidR="00807CFF" w:rsidRPr="00476FFF" w:rsidRDefault="00807CFF" w:rsidP="00476FFF">
      <w:pPr>
        <w:ind w:firstLine="0"/>
        <w:rPr>
          <w:color w:val="000000"/>
        </w:rPr>
      </w:pPr>
      <w:r w:rsidRPr="004F6DEA">
        <w:rPr>
          <w:rFonts w:cs="Times New Roman"/>
          <w:szCs w:val="24"/>
        </w:rPr>
        <w:t>4.</w:t>
      </w:r>
      <w:r w:rsidR="004F44CD">
        <w:rPr>
          <w:rFonts w:cs="Times New Roman"/>
          <w:szCs w:val="24"/>
        </w:rPr>
        <w:t xml:space="preserve"> There is also the problem of regulatory compliance whereby the lifestyle of foreign managers. </w:t>
      </w:r>
      <w:r w:rsidR="004F44CD" w:rsidRPr="001D702D">
        <w:rPr>
          <w:color w:val="000000"/>
        </w:rPr>
        <w:t>Regulatory fees have dramatically increased</w:t>
      </w:r>
      <w:r w:rsidR="00476FFF">
        <w:rPr>
          <w:color w:val="000000"/>
        </w:rPr>
        <w:t xml:space="preserve">. They also suffer from problems of </w:t>
      </w:r>
      <w:r w:rsidR="00476FFF" w:rsidRPr="00476FFF">
        <w:rPr>
          <w:color w:val="000000"/>
        </w:rPr>
        <w:t>poor</w:t>
      </w:r>
      <w:r w:rsidR="00476FFF">
        <w:rPr>
          <w:color w:val="000000"/>
        </w:rPr>
        <w:t xml:space="preserve"> </w:t>
      </w:r>
      <w:r w:rsidR="00476FFF" w:rsidRPr="00476FFF">
        <w:rPr>
          <w:color w:val="000000"/>
        </w:rPr>
        <w:t xml:space="preserve">medical facilities, great distances from relatives and friends, </w:t>
      </w:r>
      <w:r w:rsidR="00476FFF">
        <w:rPr>
          <w:color w:val="000000"/>
        </w:rPr>
        <w:t xml:space="preserve">and </w:t>
      </w:r>
      <w:r w:rsidR="00476FFF" w:rsidRPr="00476FFF">
        <w:rPr>
          <w:color w:val="000000"/>
        </w:rPr>
        <w:t>shortages of quality consumer</w:t>
      </w:r>
      <w:r w:rsidR="00476FFF">
        <w:rPr>
          <w:color w:val="000000"/>
        </w:rPr>
        <w:t xml:space="preserve"> goods.</w:t>
      </w:r>
    </w:p>
    <w:p w:rsidR="00807CFF" w:rsidRPr="00EB7AD6" w:rsidRDefault="00807CFF" w:rsidP="00807CFF">
      <w:pPr>
        <w:ind w:firstLine="0"/>
        <w:rPr>
          <w:rFonts w:cs="Times New Roman"/>
          <w:b/>
          <w:szCs w:val="24"/>
        </w:rPr>
      </w:pPr>
      <w:r w:rsidRPr="00EB7AD6">
        <w:rPr>
          <w:rFonts w:cs="Times New Roman"/>
          <w:b/>
          <w:szCs w:val="24"/>
        </w:rPr>
        <w:t>Recommendations</w:t>
      </w:r>
    </w:p>
    <w:p w:rsidR="00807CFF" w:rsidRPr="004F6DEA" w:rsidRDefault="00807CFF" w:rsidP="00807CFF">
      <w:pPr>
        <w:ind w:firstLine="0"/>
        <w:rPr>
          <w:rFonts w:cs="Times New Roman"/>
          <w:szCs w:val="24"/>
        </w:rPr>
      </w:pPr>
      <w:r w:rsidRPr="004F6DEA">
        <w:rPr>
          <w:rFonts w:cs="Times New Roman"/>
          <w:szCs w:val="24"/>
        </w:rPr>
        <w:t>1.</w:t>
      </w:r>
      <w:r w:rsidR="00DB1FDD" w:rsidRPr="004F6DEA">
        <w:rPr>
          <w:rFonts w:cs="Times New Roman"/>
          <w:szCs w:val="24"/>
        </w:rPr>
        <w:t xml:space="preserve"> In order to compete favorably in the current markets and attain long-term survival as new entrants in the market, JB and Loran must utilize improved service strategies that are sensitive to consumer needs. For instance, they should offer services at lower costs that attract more people to their side. </w:t>
      </w:r>
    </w:p>
    <w:p w:rsidR="00807CFF" w:rsidRPr="004F6DEA" w:rsidRDefault="00807CFF" w:rsidP="00807CFF">
      <w:pPr>
        <w:ind w:firstLine="0"/>
        <w:rPr>
          <w:rFonts w:cs="Times New Roman"/>
          <w:szCs w:val="24"/>
        </w:rPr>
      </w:pPr>
      <w:r w:rsidRPr="004F6DEA">
        <w:rPr>
          <w:rFonts w:cs="Times New Roman"/>
          <w:szCs w:val="24"/>
        </w:rPr>
        <w:t>2.</w:t>
      </w:r>
      <w:r w:rsidR="00406452" w:rsidRPr="004F6DEA">
        <w:rPr>
          <w:rFonts w:cs="Times New Roman"/>
          <w:szCs w:val="24"/>
        </w:rPr>
        <w:t xml:space="preserve"> </w:t>
      </w:r>
      <w:r w:rsidR="005B5104" w:rsidRPr="004F6DEA">
        <w:rPr>
          <w:rFonts w:cs="Times New Roman"/>
          <w:szCs w:val="24"/>
        </w:rPr>
        <w:t xml:space="preserve">Foreign managers </w:t>
      </w:r>
      <w:r w:rsidR="004F6DEA" w:rsidRPr="004F6DEA">
        <w:rPr>
          <w:rFonts w:cs="Times New Roman"/>
          <w:szCs w:val="24"/>
        </w:rPr>
        <w:t>should improve their business relationships with the locals. India does business with the foreigners based on</w:t>
      </w:r>
      <w:r w:rsidR="004F6DEA" w:rsidRPr="004F6DEA">
        <w:rPr>
          <w:rStyle w:val="t"/>
          <w:rFonts w:cs="Times New Roman"/>
          <w:color w:val="000000"/>
          <w:szCs w:val="24"/>
          <w:bdr w:val="none" w:sz="0" w:space="0" w:color="auto" w:frame="1"/>
          <w:shd w:val="clear" w:color="auto" w:fill="FFFFFF"/>
        </w:rPr>
        <w:t xml:space="preserve"> personal relationships. </w:t>
      </w:r>
      <w:r w:rsidR="004F6DEA">
        <w:rPr>
          <w:rStyle w:val="t"/>
          <w:rFonts w:cs="Times New Roman"/>
          <w:color w:val="000000"/>
          <w:szCs w:val="24"/>
          <w:bdr w:val="none" w:sz="0" w:space="0" w:color="auto" w:frame="1"/>
          <w:shd w:val="clear" w:color="auto" w:fill="FFFFFF"/>
        </w:rPr>
        <w:t xml:space="preserve">The managers should therefore prove themselves by engaging in activities including gift giving even if they are </w:t>
      </w:r>
      <w:r w:rsidR="004F6DEA" w:rsidRPr="004F6DEA">
        <w:rPr>
          <w:rStyle w:val="t"/>
          <w:rFonts w:cs="Times New Roman"/>
          <w:color w:val="000000"/>
          <w:szCs w:val="24"/>
          <w:bdr w:val="none" w:sz="0" w:space="0" w:color="auto" w:frame="1"/>
          <w:shd w:val="clear" w:color="auto" w:fill="FFFFFF"/>
        </w:rPr>
        <w:t>non-p</w:t>
      </w:r>
      <w:r w:rsidR="004F6DEA">
        <w:rPr>
          <w:rStyle w:val="t"/>
          <w:rFonts w:cs="Times New Roman"/>
          <w:color w:val="000000"/>
          <w:szCs w:val="24"/>
          <w:bdr w:val="none" w:sz="0" w:space="0" w:color="auto" w:frame="1"/>
          <w:shd w:val="clear" w:color="auto" w:fill="FFFFFF"/>
        </w:rPr>
        <w:t xml:space="preserve">rofitable. This assists in developing </w:t>
      </w:r>
      <w:r w:rsidR="004F6DEA" w:rsidRPr="004F6DEA">
        <w:rPr>
          <w:rStyle w:val="t"/>
          <w:rFonts w:cs="Times New Roman"/>
          <w:color w:val="000000"/>
          <w:szCs w:val="24"/>
          <w:bdr w:val="none" w:sz="0" w:space="0" w:color="auto" w:frame="1"/>
          <w:shd w:val="clear" w:color="auto" w:fill="FFFFFF"/>
        </w:rPr>
        <w:t>a long-term relationship</w:t>
      </w:r>
      <w:r w:rsidR="004F6DEA">
        <w:rPr>
          <w:rStyle w:val="t"/>
          <w:rFonts w:cs="Times New Roman"/>
          <w:color w:val="000000"/>
          <w:szCs w:val="24"/>
          <w:bdr w:val="none" w:sz="0" w:space="0" w:color="auto" w:frame="1"/>
          <w:shd w:val="clear" w:color="auto" w:fill="FFFFFF"/>
        </w:rPr>
        <w:t>.</w:t>
      </w:r>
    </w:p>
    <w:p w:rsidR="00807CFF" w:rsidRPr="004F6DEA" w:rsidRDefault="00807CFF" w:rsidP="00807CFF">
      <w:pPr>
        <w:ind w:firstLine="0"/>
        <w:rPr>
          <w:rFonts w:cs="Times New Roman"/>
          <w:szCs w:val="24"/>
        </w:rPr>
      </w:pPr>
      <w:r w:rsidRPr="004F6DEA">
        <w:rPr>
          <w:rFonts w:cs="Times New Roman"/>
          <w:szCs w:val="24"/>
        </w:rPr>
        <w:lastRenderedPageBreak/>
        <w:t>3.</w:t>
      </w:r>
      <w:r w:rsidR="00AF6E8B" w:rsidRPr="004F6DEA">
        <w:rPr>
          <w:rFonts w:cs="Times New Roman"/>
          <w:color w:val="C00000"/>
          <w:szCs w:val="24"/>
        </w:rPr>
        <w:t xml:space="preserve"> </w:t>
      </w:r>
      <w:r w:rsidR="00AF6E8B" w:rsidRPr="004F6DEA">
        <w:rPr>
          <w:rFonts w:cs="Times New Roman"/>
          <w:szCs w:val="24"/>
        </w:rPr>
        <w:t>The best way to gain trust is to break down the barriers between the business and the client, and that means engaging with consumers on a more level playing field. Social media marketing allows companies to produce a likeable, approachable image on social networks that remains consistent from week to week</w:t>
      </w:r>
      <w:r w:rsidR="00EB7AD6">
        <w:rPr>
          <w:rFonts w:cs="Times New Roman"/>
          <w:szCs w:val="24"/>
        </w:rPr>
        <w:t xml:space="preserve"> (</w:t>
      </w:r>
      <w:r w:rsidR="00EB7AD6" w:rsidRPr="000B7DF6">
        <w:rPr>
          <w:rFonts w:eastAsia="Times New Roman"/>
          <w:color w:val="000000"/>
          <w:szCs w:val="24"/>
        </w:rPr>
        <w:t>Financi</w:t>
      </w:r>
      <w:r w:rsidR="00EB7AD6">
        <w:rPr>
          <w:rFonts w:eastAsia="Times New Roman"/>
          <w:color w:val="000000"/>
          <w:szCs w:val="24"/>
        </w:rPr>
        <w:t xml:space="preserve">al Services Leadership Summit, </w:t>
      </w:r>
      <w:r w:rsidR="00EB7AD6" w:rsidRPr="000B7DF6">
        <w:rPr>
          <w:rFonts w:eastAsia="Times New Roman"/>
          <w:color w:val="000000"/>
          <w:szCs w:val="24"/>
        </w:rPr>
        <w:t>2016)</w:t>
      </w:r>
      <w:r w:rsidR="00AF6E8B" w:rsidRPr="004F6DEA">
        <w:rPr>
          <w:rFonts w:cs="Times New Roman"/>
          <w:szCs w:val="24"/>
        </w:rPr>
        <w:t>.</w:t>
      </w:r>
    </w:p>
    <w:p w:rsidR="00F65985" w:rsidRPr="004F6DEA" w:rsidRDefault="00807CFF" w:rsidP="00807CFF">
      <w:pPr>
        <w:ind w:firstLine="0"/>
        <w:rPr>
          <w:rFonts w:cs="Times New Roman"/>
          <w:szCs w:val="24"/>
        </w:rPr>
      </w:pPr>
      <w:r w:rsidRPr="004F6DEA">
        <w:rPr>
          <w:rFonts w:cs="Times New Roman"/>
          <w:szCs w:val="24"/>
        </w:rPr>
        <w:t>4.</w:t>
      </w:r>
      <w:r w:rsidR="009E2727" w:rsidRPr="009E2727">
        <w:rPr>
          <w:color w:val="000000"/>
        </w:rPr>
        <w:t xml:space="preserve"> </w:t>
      </w:r>
      <w:r w:rsidR="009E2727" w:rsidRPr="001D702D">
        <w:rPr>
          <w:color w:val="000000"/>
        </w:rPr>
        <w:t>Overcoming regulatory compliance challenges requires fostering a culture of compliance within the organization while also implementing formal compliance structures and systems. This culture can be created through applying suitable technological options. Technology is a critical component in creating a culture of compliance</w:t>
      </w:r>
      <w:r w:rsidR="00EB7AD6">
        <w:rPr>
          <w:color w:val="000000"/>
        </w:rPr>
        <w:t xml:space="preserve"> (</w:t>
      </w:r>
      <w:r w:rsidR="00EB7AD6">
        <w:rPr>
          <w:rFonts w:eastAsia="Times New Roman"/>
          <w:color w:val="000000"/>
          <w:szCs w:val="24"/>
        </w:rPr>
        <w:t>Gartner CIO, 2017)</w:t>
      </w:r>
      <w:r w:rsidR="009E2727" w:rsidRPr="001D702D">
        <w:rPr>
          <w:color w:val="000000"/>
        </w:rPr>
        <w:t>. Particularly, technology that collects and mines data, performs in-depth data analysis, and provides insightful reporting is invaluable for identifying and minimizing compliance risk.</w:t>
      </w:r>
    </w:p>
    <w:p w:rsidR="00F65985" w:rsidRPr="004F6DEA" w:rsidRDefault="00F65985" w:rsidP="00F65985">
      <w:pPr>
        <w:rPr>
          <w:rFonts w:cs="Times New Roman"/>
          <w:szCs w:val="24"/>
        </w:rPr>
      </w:pPr>
    </w:p>
    <w:p w:rsidR="00F65985" w:rsidRPr="004F6DEA" w:rsidRDefault="00F65985" w:rsidP="00F65985">
      <w:pPr>
        <w:rPr>
          <w:rFonts w:cs="Times New Roman"/>
          <w:szCs w:val="24"/>
        </w:rPr>
      </w:pPr>
    </w:p>
    <w:p w:rsidR="00F65985" w:rsidRPr="004F6DEA" w:rsidRDefault="00F65985" w:rsidP="00F65985">
      <w:pPr>
        <w:rPr>
          <w:rFonts w:cs="Times New Roman"/>
          <w:szCs w:val="24"/>
        </w:rPr>
      </w:pPr>
    </w:p>
    <w:p w:rsidR="00F65985" w:rsidRPr="004F6DEA" w:rsidRDefault="00F65985" w:rsidP="00F65985">
      <w:pPr>
        <w:rPr>
          <w:rFonts w:cs="Times New Roman"/>
          <w:szCs w:val="24"/>
        </w:rPr>
      </w:pPr>
    </w:p>
    <w:p w:rsidR="00F65985" w:rsidRPr="004F6DEA" w:rsidRDefault="00F65985" w:rsidP="00F65985">
      <w:pPr>
        <w:rPr>
          <w:rFonts w:cs="Times New Roman"/>
          <w:szCs w:val="24"/>
        </w:rPr>
      </w:pPr>
    </w:p>
    <w:p w:rsidR="0011134E" w:rsidRDefault="0011134E" w:rsidP="00F65985">
      <w:pPr>
        <w:jc w:val="center"/>
        <w:rPr>
          <w:rFonts w:cs="Times New Roman"/>
          <w:szCs w:val="24"/>
        </w:rPr>
      </w:pPr>
    </w:p>
    <w:p w:rsidR="0011134E" w:rsidRDefault="0011134E" w:rsidP="00F65985">
      <w:pPr>
        <w:jc w:val="center"/>
        <w:rPr>
          <w:rFonts w:cs="Times New Roman"/>
          <w:szCs w:val="24"/>
        </w:rPr>
      </w:pPr>
    </w:p>
    <w:p w:rsidR="0011134E" w:rsidRDefault="0011134E" w:rsidP="00F65985">
      <w:pPr>
        <w:jc w:val="center"/>
        <w:rPr>
          <w:rFonts w:cs="Times New Roman"/>
          <w:szCs w:val="24"/>
        </w:rPr>
      </w:pPr>
    </w:p>
    <w:p w:rsidR="0011134E" w:rsidRDefault="0011134E" w:rsidP="00F65985">
      <w:pPr>
        <w:jc w:val="center"/>
        <w:rPr>
          <w:rFonts w:cs="Times New Roman"/>
          <w:szCs w:val="24"/>
        </w:rPr>
      </w:pPr>
    </w:p>
    <w:p w:rsidR="0011134E" w:rsidRDefault="0011134E" w:rsidP="00F65985">
      <w:pPr>
        <w:jc w:val="center"/>
        <w:rPr>
          <w:rFonts w:cs="Times New Roman"/>
          <w:szCs w:val="24"/>
        </w:rPr>
      </w:pPr>
    </w:p>
    <w:p w:rsidR="0011134E" w:rsidRDefault="0011134E" w:rsidP="00F65985">
      <w:pPr>
        <w:jc w:val="center"/>
        <w:rPr>
          <w:rFonts w:cs="Times New Roman"/>
          <w:szCs w:val="24"/>
        </w:rPr>
      </w:pPr>
    </w:p>
    <w:p w:rsidR="0011134E" w:rsidRDefault="0011134E" w:rsidP="00F65985">
      <w:pPr>
        <w:jc w:val="center"/>
        <w:rPr>
          <w:rFonts w:cs="Times New Roman"/>
          <w:szCs w:val="24"/>
        </w:rPr>
      </w:pPr>
    </w:p>
    <w:p w:rsidR="0011134E" w:rsidRDefault="0011134E" w:rsidP="00F65985">
      <w:pPr>
        <w:jc w:val="center"/>
        <w:rPr>
          <w:rFonts w:cs="Times New Roman"/>
          <w:szCs w:val="24"/>
        </w:rPr>
      </w:pPr>
    </w:p>
    <w:p w:rsidR="00F65985" w:rsidRPr="004F6DEA" w:rsidRDefault="00F65985" w:rsidP="00F65985">
      <w:pPr>
        <w:jc w:val="center"/>
        <w:rPr>
          <w:rFonts w:cs="Times New Roman"/>
          <w:szCs w:val="24"/>
        </w:rPr>
      </w:pPr>
      <w:r w:rsidRPr="004F6DEA">
        <w:rPr>
          <w:rFonts w:cs="Times New Roman"/>
          <w:szCs w:val="24"/>
        </w:rPr>
        <w:lastRenderedPageBreak/>
        <w:t>Reference</w:t>
      </w:r>
    </w:p>
    <w:p w:rsidR="0011134E" w:rsidRPr="000B7DF6" w:rsidRDefault="0011134E" w:rsidP="00EB7AD6">
      <w:pPr>
        <w:shd w:val="clear" w:color="auto" w:fill="FFFFFF"/>
        <w:spacing w:line="550" w:lineRule="atLeast"/>
        <w:ind w:left="720" w:right="75" w:hanging="720"/>
        <w:rPr>
          <w:rFonts w:eastAsia="Times New Roman"/>
          <w:color w:val="000000"/>
          <w:szCs w:val="24"/>
        </w:rPr>
      </w:pPr>
      <w:r w:rsidRPr="000B7DF6">
        <w:rPr>
          <w:rFonts w:eastAsia="Times New Roman"/>
          <w:color w:val="000000"/>
          <w:szCs w:val="24"/>
        </w:rPr>
        <w:t>Financial Services Leadership Summit. (2016). Revolutionary change is transforming the financial services landscape. </w:t>
      </w:r>
      <w:r w:rsidRPr="000B7DF6">
        <w:rPr>
          <w:rFonts w:eastAsia="Times New Roman"/>
          <w:i/>
          <w:iCs/>
          <w:color w:val="000000"/>
          <w:szCs w:val="24"/>
        </w:rPr>
        <w:t>Financial Services Leadership Summit December 2016</w:t>
      </w:r>
      <w:r w:rsidRPr="000B7DF6">
        <w:rPr>
          <w:rFonts w:eastAsia="Times New Roman"/>
          <w:color w:val="000000"/>
          <w:szCs w:val="24"/>
        </w:rPr>
        <w:t>. Retrieved from https://www.tapestrynetworks.com/sites/default/files/publication_pdf/FSLS%202016%20ViewPoints%20-%20FINAL_LTR%20-%20web.pdf</w:t>
      </w:r>
    </w:p>
    <w:p w:rsidR="0011134E" w:rsidRPr="000B7DF6" w:rsidRDefault="0011134E" w:rsidP="00EB7AD6">
      <w:pPr>
        <w:shd w:val="clear" w:color="auto" w:fill="FFFFFF"/>
        <w:spacing w:line="550" w:lineRule="atLeast"/>
        <w:ind w:left="720" w:right="75" w:hanging="720"/>
        <w:rPr>
          <w:rFonts w:eastAsia="Times New Roman"/>
          <w:color w:val="000000"/>
          <w:szCs w:val="24"/>
        </w:rPr>
      </w:pPr>
      <w:r w:rsidRPr="000B7DF6">
        <w:rPr>
          <w:rFonts w:eastAsia="Times New Roman"/>
          <w:color w:val="000000"/>
          <w:szCs w:val="24"/>
        </w:rPr>
        <w:t>Gartner CIO. (2017). </w:t>
      </w:r>
      <w:r w:rsidRPr="000B7DF6">
        <w:rPr>
          <w:rFonts w:eastAsia="Times New Roman"/>
          <w:i/>
          <w:iCs/>
          <w:color w:val="000000"/>
          <w:szCs w:val="24"/>
        </w:rPr>
        <w:t>Insights From the 2017 CIO Agenda Report: Seize the Digital Ecosystem Opportunity</w:t>
      </w:r>
      <w:r w:rsidRPr="000B7DF6">
        <w:rPr>
          <w:rFonts w:eastAsia="Times New Roman"/>
          <w:color w:val="000000"/>
          <w:szCs w:val="24"/>
        </w:rPr>
        <w:t>. Retrieved from Gartner website: https://www.gartner.com/imagesrv/cio/pdf/Gartner_CIO_Agenda_2017.pdf</w:t>
      </w:r>
    </w:p>
    <w:p w:rsidR="0011134E" w:rsidRDefault="0011134E" w:rsidP="00F65985">
      <w:pPr>
        <w:ind w:left="720" w:hanging="720"/>
        <w:rPr>
          <w:rFonts w:cs="Times New Roman"/>
          <w:szCs w:val="24"/>
        </w:rPr>
      </w:pPr>
      <w:r w:rsidRPr="004F6DEA">
        <w:rPr>
          <w:rFonts w:cs="Times New Roman"/>
          <w:szCs w:val="24"/>
        </w:rPr>
        <w:t>Žibėnienė, G. (2012). http://skktg.vdu.lt/downloads/AMK_Nr.10_78-98.pdf. The Quality Of Higher Education, 10, 99-122. doi: 10.7220/2345-0258.10.5</w:t>
      </w:r>
    </w:p>
    <w:p w:rsidR="00EB7AD6" w:rsidRPr="004F6DEA" w:rsidRDefault="00EB7AD6" w:rsidP="00F65985">
      <w:pPr>
        <w:ind w:left="720" w:hanging="720"/>
        <w:rPr>
          <w:rFonts w:cs="Times New Roman"/>
          <w:szCs w:val="24"/>
        </w:rPr>
      </w:pPr>
    </w:p>
    <w:sectPr w:rsidR="00EB7AD6" w:rsidRPr="004F6DEA" w:rsidSect="00F65985">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FC5" w:rsidRDefault="00AB5FC5" w:rsidP="00F65985">
      <w:pPr>
        <w:spacing w:line="240" w:lineRule="auto"/>
      </w:pPr>
      <w:r>
        <w:separator/>
      </w:r>
    </w:p>
  </w:endnote>
  <w:endnote w:type="continuationSeparator" w:id="1">
    <w:p w:rsidR="00AB5FC5" w:rsidRDefault="00AB5FC5" w:rsidP="00F6598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FC5" w:rsidRDefault="00AB5FC5" w:rsidP="00F65985">
      <w:pPr>
        <w:spacing w:line="240" w:lineRule="auto"/>
      </w:pPr>
      <w:r>
        <w:separator/>
      </w:r>
    </w:p>
  </w:footnote>
  <w:footnote w:type="continuationSeparator" w:id="1">
    <w:p w:rsidR="00AB5FC5" w:rsidRDefault="00AB5FC5" w:rsidP="00F6598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85" w:rsidRDefault="00F65985">
    <w:pPr>
      <w:pStyle w:val="Header"/>
      <w:jc w:val="right"/>
    </w:pPr>
    <w:r>
      <w:t xml:space="preserve">Surname </w:t>
    </w:r>
    <w:sdt>
      <w:sdtPr>
        <w:id w:val="-924649493"/>
        <w:docPartObj>
          <w:docPartGallery w:val="Page Numbers (Top of Page)"/>
          <w:docPartUnique/>
        </w:docPartObj>
      </w:sdtPr>
      <w:sdtEndPr>
        <w:rPr>
          <w:noProof/>
        </w:rPr>
      </w:sdtEndPr>
      <w:sdtContent>
        <w:r w:rsidR="00132B16">
          <w:fldChar w:fldCharType="begin"/>
        </w:r>
        <w:r>
          <w:instrText xml:space="preserve"> PAGE   \* MERGEFORMAT </w:instrText>
        </w:r>
        <w:r w:rsidR="00132B16">
          <w:fldChar w:fldCharType="separate"/>
        </w:r>
        <w:r w:rsidR="0011134E">
          <w:rPr>
            <w:noProof/>
          </w:rPr>
          <w:t>1</w:t>
        </w:r>
        <w:r w:rsidR="00132B16">
          <w:rPr>
            <w:noProof/>
          </w:rPr>
          <w:fldChar w:fldCharType="end"/>
        </w:r>
      </w:sdtContent>
    </w:sdt>
  </w:p>
  <w:p w:rsidR="00F65985" w:rsidRDefault="00F6598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958E7"/>
    <w:multiLevelType w:val="hybridMultilevel"/>
    <w:tmpl w:val="D56E98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C56EA2"/>
    <w:multiLevelType w:val="hybridMultilevel"/>
    <w:tmpl w:val="068A23F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1311"/>
    <w:rsid w:val="00103BB6"/>
    <w:rsid w:val="0011134E"/>
    <w:rsid w:val="00132B16"/>
    <w:rsid w:val="0027758D"/>
    <w:rsid w:val="0038707C"/>
    <w:rsid w:val="00406452"/>
    <w:rsid w:val="0043214A"/>
    <w:rsid w:val="00476FFF"/>
    <w:rsid w:val="004F44CD"/>
    <w:rsid w:val="004F6DEA"/>
    <w:rsid w:val="005B5104"/>
    <w:rsid w:val="00774BBF"/>
    <w:rsid w:val="00807CFF"/>
    <w:rsid w:val="008A59C9"/>
    <w:rsid w:val="008D15FC"/>
    <w:rsid w:val="009E2727"/>
    <w:rsid w:val="009E37DA"/>
    <w:rsid w:val="00AB5FC5"/>
    <w:rsid w:val="00AF6E8B"/>
    <w:rsid w:val="00BE1906"/>
    <w:rsid w:val="00C21311"/>
    <w:rsid w:val="00C87A62"/>
    <w:rsid w:val="00DB1FDD"/>
    <w:rsid w:val="00E37230"/>
    <w:rsid w:val="00EB7AD6"/>
    <w:rsid w:val="00F44805"/>
    <w:rsid w:val="00F659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B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74BBF"/>
    <w:pPr>
      <w:spacing w:line="240" w:lineRule="auto"/>
      <w:ind w:firstLine="0"/>
    </w:pPr>
    <w:rPr>
      <w:rFonts w:ascii="Courier New" w:eastAsia="Times New Roman" w:hAnsi="Courier New" w:cs="Times New Roman"/>
      <w:sz w:val="20"/>
      <w:szCs w:val="20"/>
      <w:lang/>
    </w:rPr>
  </w:style>
  <w:style w:type="character" w:customStyle="1" w:styleId="PlainTextChar">
    <w:name w:val="Plain Text Char"/>
    <w:basedOn w:val="DefaultParagraphFont"/>
    <w:link w:val="PlainText"/>
    <w:rsid w:val="00774BBF"/>
    <w:rPr>
      <w:rFonts w:ascii="Courier New" w:eastAsia="Times New Roman" w:hAnsi="Courier New" w:cs="Times New Roman"/>
      <w:sz w:val="20"/>
      <w:szCs w:val="20"/>
      <w:lang/>
    </w:rPr>
  </w:style>
  <w:style w:type="paragraph" w:styleId="ListParagraph">
    <w:name w:val="List Paragraph"/>
    <w:basedOn w:val="Normal"/>
    <w:uiPriority w:val="34"/>
    <w:qFormat/>
    <w:rsid w:val="00F65985"/>
    <w:pPr>
      <w:ind w:left="720"/>
      <w:contextualSpacing/>
    </w:pPr>
  </w:style>
  <w:style w:type="paragraph" w:styleId="Header">
    <w:name w:val="header"/>
    <w:basedOn w:val="Normal"/>
    <w:link w:val="HeaderChar"/>
    <w:uiPriority w:val="99"/>
    <w:unhideWhenUsed/>
    <w:rsid w:val="00F65985"/>
    <w:pPr>
      <w:tabs>
        <w:tab w:val="center" w:pos="4680"/>
        <w:tab w:val="right" w:pos="9360"/>
      </w:tabs>
      <w:spacing w:line="240" w:lineRule="auto"/>
    </w:pPr>
  </w:style>
  <w:style w:type="character" w:customStyle="1" w:styleId="HeaderChar">
    <w:name w:val="Header Char"/>
    <w:basedOn w:val="DefaultParagraphFont"/>
    <w:link w:val="Header"/>
    <w:uiPriority w:val="99"/>
    <w:rsid w:val="00F65985"/>
  </w:style>
  <w:style w:type="paragraph" w:styleId="Footer">
    <w:name w:val="footer"/>
    <w:basedOn w:val="Normal"/>
    <w:link w:val="FooterChar"/>
    <w:uiPriority w:val="99"/>
    <w:unhideWhenUsed/>
    <w:rsid w:val="00F65985"/>
    <w:pPr>
      <w:tabs>
        <w:tab w:val="center" w:pos="4680"/>
        <w:tab w:val="right" w:pos="9360"/>
      </w:tabs>
      <w:spacing w:line="240" w:lineRule="auto"/>
    </w:pPr>
  </w:style>
  <w:style w:type="character" w:customStyle="1" w:styleId="FooterChar">
    <w:name w:val="Footer Char"/>
    <w:basedOn w:val="DefaultParagraphFont"/>
    <w:link w:val="Footer"/>
    <w:uiPriority w:val="99"/>
    <w:rsid w:val="00F65985"/>
  </w:style>
  <w:style w:type="character" w:customStyle="1" w:styleId="t">
    <w:name w:val="t"/>
    <w:basedOn w:val="DefaultParagraphFont"/>
    <w:rsid w:val="004F6D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1290</Words>
  <Characters>7355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Mr</cp:lastModifiedBy>
  <cp:revision>16</cp:revision>
  <dcterms:created xsi:type="dcterms:W3CDTF">2020-05-06T20:14:00Z</dcterms:created>
  <dcterms:modified xsi:type="dcterms:W3CDTF">2020-04-25T10:04:00Z</dcterms:modified>
</cp:coreProperties>
</file>